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3" w:hanging="5"/>
        <w:jc w:val="both"/>
        <w:rPr>
          <w:b w:val="1"/>
          <w:color w:val="000078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78"/>
          <w:sz w:val="48"/>
          <w:szCs w:val="48"/>
          <w:rtl w:val="0"/>
        </w:rPr>
        <w:t xml:space="preserve">Call for postdoctoral research stays at the Universitat Oberta de Catalunya's research centres and faculties for the year 2024</w:t>
      </w:r>
    </w:p>
    <w:p w:rsidR="00000000" w:rsidDel="00000000" w:rsidP="00000000" w:rsidRDefault="00000000" w:rsidRPr="00000000" w14:paraId="0000000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70.0" w:type="dxa"/>
        <w:jc w:val="left"/>
        <w:tblInd w:w="2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160"/>
        <w:gridCol w:w="4110"/>
        <w:tblGridChange w:id="0">
          <w:tblGrid>
            <w:gridCol w:w="4160"/>
            <w:gridCol w:w="41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shd w:fill="73ed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ind w:left="0" w:hanging="2"/>
              <w:jc w:val="center"/>
              <w:rPr>
                <w:color w:val="00007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78"/>
                <w:sz w:val="24"/>
                <w:szCs w:val="24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sz w:val="20"/>
                <w:szCs w:val="20"/>
                <w:rtl w:val="0"/>
              </w:rPr>
              <w:t xml:space="preserve">Name and 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UOC research group: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269.0" w:type="dxa"/>
        <w:jc w:val="left"/>
        <w:tblInd w:w="2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269"/>
        <w:tblGridChange w:id="0">
          <w:tblGrid>
            <w:gridCol w:w="826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shd w:fill="73ed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ind w:left="0" w:hanging="2"/>
              <w:jc w:val="center"/>
              <w:rPr>
                <w:color w:val="00007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78"/>
                <w:sz w:val="24"/>
                <w:szCs w:val="24"/>
                <w:rtl w:val="0"/>
              </w:rPr>
              <w:t xml:space="preserve">Keywords that define your proposal </w:t>
            </w:r>
            <w:r w:rsidDel="00000000" w:rsidR="00000000" w:rsidRPr="00000000">
              <w:rPr>
                <w:color w:val="000078"/>
                <w:sz w:val="24"/>
                <w:szCs w:val="24"/>
                <w:rtl w:val="0"/>
              </w:rPr>
              <w:t xml:space="preserve">(max. 5)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270.0" w:type="dxa"/>
        <w:jc w:val="left"/>
        <w:tblInd w:w="2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270"/>
        <w:tblGridChange w:id="0">
          <w:tblGrid>
            <w:gridCol w:w="82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shd w:fill="73ed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ind w:left="0" w:hanging="2"/>
              <w:jc w:val="center"/>
              <w:rPr>
                <w:color w:val="00007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78"/>
                <w:sz w:val="24"/>
                <w:szCs w:val="24"/>
                <w:rtl w:val="0"/>
              </w:rPr>
              <w:t xml:space="preserve">Scientific achievements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ind w:left="0" w:hanging="2"/>
              <w:jc w:val="center"/>
              <w:rPr>
                <w:color w:val="000078"/>
                <w:sz w:val="22"/>
                <w:szCs w:val="22"/>
              </w:rPr>
            </w:pPr>
            <w:r w:rsidDel="00000000" w:rsidR="00000000" w:rsidRPr="00000000">
              <w:rPr>
                <w:color w:val="000078"/>
                <w:sz w:val="22"/>
                <w:szCs w:val="22"/>
                <w:rtl w:val="0"/>
              </w:rPr>
              <w:t xml:space="preserve">(Highlight 4 scientific achievements) </w:t>
            </w:r>
          </w:p>
          <w:p w:rsidR="00000000" w:rsidDel="00000000" w:rsidP="00000000" w:rsidRDefault="00000000" w:rsidRPr="00000000" w14:paraId="00000017">
            <w:pPr>
              <w:widowControl w:val="0"/>
              <w:ind w:left="0" w:hanging="2"/>
              <w:jc w:val="center"/>
              <w:rPr>
                <w:color w:val="000078"/>
              </w:rPr>
            </w:pPr>
            <w:r w:rsidDel="00000000" w:rsidR="00000000" w:rsidRPr="00000000">
              <w:rPr>
                <w:color w:val="000078"/>
                <w:sz w:val="22"/>
                <w:szCs w:val="22"/>
                <w:rtl w:val="0"/>
              </w:rPr>
              <w:t xml:space="preserve">Briefly explain why you have highlighted them, specifying their importance in your research career, their scientific and social impact, and their fit with the project submitted to the UOC.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color w:val="000064"/>
                <w:rtl w:val="0"/>
              </w:rPr>
              <w:t xml:space="preserve">1.- Achievement 1</w:t>
            </w:r>
          </w:p>
          <w:p w:rsidR="00000000" w:rsidDel="00000000" w:rsidP="00000000" w:rsidRDefault="00000000" w:rsidRPr="00000000" w14:paraId="00000019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color w:val="000064"/>
                <w:rtl w:val="0"/>
              </w:rPr>
              <w:t xml:space="preserve">2.- Achievement 2 </w:t>
            </w:r>
          </w:p>
          <w:p w:rsidR="00000000" w:rsidDel="00000000" w:rsidP="00000000" w:rsidRDefault="00000000" w:rsidRPr="00000000" w14:paraId="0000001C">
            <w:pPr>
              <w:widowControl w:val="0"/>
              <w:ind w:left="0" w:firstLine="0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color w:val="000064"/>
                <w:rtl w:val="0"/>
              </w:rPr>
              <w:t xml:space="preserve">3.- Achievement 3 </w:t>
            </w:r>
          </w:p>
          <w:p w:rsidR="00000000" w:rsidDel="00000000" w:rsidP="00000000" w:rsidRDefault="00000000" w:rsidRPr="00000000" w14:paraId="0000001E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color w:val="000064"/>
                <w:rtl w:val="0"/>
              </w:rPr>
              <w:t xml:space="preserve">4.- Achievement 4 </w:t>
            </w:r>
          </w:p>
          <w:p w:rsidR="00000000" w:rsidDel="00000000" w:rsidP="00000000" w:rsidRDefault="00000000" w:rsidRPr="00000000" w14:paraId="00000021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269.0" w:type="dxa"/>
        <w:jc w:val="left"/>
        <w:tblInd w:w="2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269"/>
        <w:tblGridChange w:id="0">
          <w:tblGrid>
            <w:gridCol w:w="826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shd w:fill="73ed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Your most important contributions to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left="0" w:hanging="2"/>
              <w:jc w:val="center"/>
              <w:rPr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color w:val="002060"/>
                <w:sz w:val="22"/>
                <w:szCs w:val="22"/>
                <w:rtl w:val="0"/>
              </w:rPr>
              <w:t xml:space="preserve">(Highlight a maximum of 5) </w:t>
            </w:r>
          </w:p>
          <w:p w:rsidR="00000000" w:rsidDel="00000000" w:rsidP="00000000" w:rsidRDefault="00000000" w:rsidRPr="00000000" w14:paraId="00000028">
            <w:pPr>
              <w:widowControl w:val="0"/>
              <w:ind w:left="0" w:hanging="2"/>
              <w:jc w:val="center"/>
              <w:rPr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color w:val="00206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widowControl w:val="0"/>
              <w:ind w:left="0" w:hanging="2"/>
              <w:jc w:val="center"/>
              <w:rPr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color w:val="002060"/>
                <w:sz w:val="22"/>
                <w:szCs w:val="22"/>
                <w:rtl w:val="0"/>
              </w:rPr>
              <w:t xml:space="preserve">Base your description on the example in </w:t>
            </w:r>
            <w:r w:rsidDel="00000000" w:rsidR="00000000" w:rsidRPr="00000000">
              <w:rPr>
                <w:color w:val="002060"/>
                <w:sz w:val="22"/>
                <w:szCs w:val="22"/>
                <w:u w:val="single"/>
                <w:rtl w:val="0"/>
              </w:rPr>
              <w:t xml:space="preserve">Appendix III. Example of the scientific output format</w:t>
            </w:r>
            <w:r w:rsidDel="00000000" w:rsidR="00000000" w:rsidRPr="00000000">
              <w:rPr>
                <w:color w:val="002060"/>
                <w:sz w:val="22"/>
                <w:szCs w:val="22"/>
                <w:rtl w:val="0"/>
              </w:rPr>
              <w:t xml:space="preserve"> of the terms and conditions of the call.</w:t>
            </w:r>
          </w:p>
          <w:p w:rsidR="00000000" w:rsidDel="00000000" w:rsidP="00000000" w:rsidRDefault="00000000" w:rsidRPr="00000000" w14:paraId="0000002A">
            <w:pPr>
              <w:widowControl w:val="0"/>
              <w:ind w:left="0" w:hanging="2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270.0" w:type="dxa"/>
        <w:jc w:val="left"/>
        <w:tblInd w:w="2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75"/>
        <w:gridCol w:w="1418"/>
        <w:gridCol w:w="2126"/>
        <w:gridCol w:w="2551"/>
        <w:tblGridChange w:id="0">
          <w:tblGrid>
            <w:gridCol w:w="2175"/>
            <w:gridCol w:w="1418"/>
            <w:gridCol w:w="2126"/>
            <w:gridCol w:w="255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shd w:fill="73ed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left="0" w:hanging="2"/>
              <w:jc w:val="center"/>
              <w:rPr>
                <w:color w:val="00007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78"/>
                <w:sz w:val="24"/>
                <w:szCs w:val="24"/>
                <w:rtl w:val="0"/>
              </w:rPr>
              <w:t xml:space="preserve">International experience in research at postdoctoral level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ind w:left="0" w:hanging="2"/>
              <w:jc w:val="center"/>
              <w:rPr>
                <w:color w:val="000078"/>
                <w:sz w:val="22"/>
                <w:szCs w:val="22"/>
              </w:rPr>
            </w:pPr>
            <w:r w:rsidDel="00000000" w:rsidR="00000000" w:rsidRPr="00000000">
              <w:rPr>
                <w:color w:val="000078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color w:val="000078"/>
                <w:sz w:val="22"/>
                <w:szCs w:val="22"/>
                <w:u w:val="single"/>
                <w:rtl w:val="0"/>
              </w:rPr>
              <w:t xml:space="preserve">Only experience from the last 5 years will be taken into account.</w:t>
            </w:r>
            <w:r w:rsidDel="00000000" w:rsidR="00000000" w:rsidRPr="00000000">
              <w:rPr>
                <w:color w:val="000078"/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E">
            <w:pPr>
              <w:widowControl w:val="0"/>
              <w:ind w:left="0" w:hanging="2"/>
              <w:jc w:val="center"/>
              <w:rPr>
                <w:color w:val="000078"/>
                <w:sz w:val="24"/>
                <w:szCs w:val="24"/>
              </w:rPr>
            </w:pPr>
            <w:r w:rsidDel="00000000" w:rsidR="00000000" w:rsidRPr="00000000">
              <w:rPr>
                <w:color w:val="000078"/>
                <w:sz w:val="22"/>
                <w:szCs w:val="22"/>
                <w:rtl w:val="0"/>
              </w:rPr>
              <w:t xml:space="preserve">(Add rows as needed.)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left="0" w:hanging="2"/>
              <w:jc w:val="center"/>
              <w:rPr>
                <w:b w:val="1"/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ind w:left="0" w:hanging="2"/>
              <w:jc w:val="center"/>
              <w:rPr>
                <w:color w:val="000064"/>
              </w:rPr>
            </w:pPr>
            <w:r w:rsidDel="00000000" w:rsidR="00000000" w:rsidRPr="00000000">
              <w:rPr>
                <w:b w:val="1"/>
                <w:color w:val="000064"/>
                <w:rtl w:val="0"/>
              </w:rPr>
              <w:t xml:space="preserve">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ind w:left="0" w:hanging="2"/>
              <w:jc w:val="center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ind w:left="0" w:hanging="2"/>
              <w:jc w:val="center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ind w:left="0" w:hanging="2"/>
              <w:jc w:val="center"/>
              <w:rPr>
                <w:b w:val="1"/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left="0" w:hanging="2"/>
              <w:jc w:val="center"/>
              <w:rPr>
                <w:color w:val="000064"/>
              </w:rPr>
            </w:pPr>
            <w:r w:rsidDel="00000000" w:rsidR="00000000" w:rsidRPr="00000000">
              <w:rPr>
                <w:b w:val="1"/>
                <w:color w:val="000064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ind w:left="0" w:hanging="2"/>
              <w:jc w:val="center"/>
              <w:rPr>
                <w:b w:val="1"/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ind w:left="0" w:hanging="2"/>
              <w:jc w:val="center"/>
              <w:rPr>
                <w:color w:val="000064"/>
              </w:rPr>
            </w:pPr>
            <w:r w:rsidDel="00000000" w:rsidR="00000000" w:rsidRPr="00000000">
              <w:rPr>
                <w:b w:val="1"/>
                <w:color w:val="000064"/>
                <w:rtl w:val="0"/>
              </w:rPr>
              <w:t xml:space="preserve">Start and 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ind w:left="0" w:hanging="2"/>
              <w:jc w:val="center"/>
              <w:rPr>
                <w:b w:val="1"/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left="0" w:hanging="2"/>
              <w:jc w:val="center"/>
              <w:rPr>
                <w:color w:val="000064"/>
              </w:rPr>
            </w:pPr>
            <w:r w:rsidDel="00000000" w:rsidR="00000000" w:rsidRPr="00000000">
              <w:rPr>
                <w:b w:val="1"/>
                <w:color w:val="000064"/>
                <w:rtl w:val="0"/>
              </w:rPr>
              <w:t xml:space="preserve">Brief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8787" w:space="0" w:sz="8" w:val="single"/>
              <w:left w:color="878787" w:space="0" w:sz="8" w:val="single"/>
              <w:bottom w:color="878787" w:space="0" w:sz="8" w:val="single"/>
              <w:right w:color="878787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ind w:left="0" w:hanging="2"/>
              <w:jc w:val="both"/>
              <w:rPr>
                <w:color w:val="00006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ind w:left="0" w:hanging="2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ind w:left="0" w:hanging="2"/>
        <w:jc w:val="both"/>
        <w:rPr>
          <w:color w:val="000078"/>
          <w:sz w:val="22"/>
          <w:szCs w:val="22"/>
        </w:rPr>
      </w:pPr>
      <w:r w:rsidDel="00000000" w:rsidR="00000000" w:rsidRPr="00000000">
        <w:rPr>
          <w:color w:val="000078"/>
          <w:sz w:val="22"/>
          <w:szCs w:val="22"/>
          <w:rtl w:val="0"/>
        </w:rPr>
        <w:t xml:space="preserve">[place], [day] [month] 2024</w:t>
      </w:r>
    </w:p>
    <w:p w:rsidR="00000000" w:rsidDel="00000000" w:rsidP="00000000" w:rsidRDefault="00000000" w:rsidRPr="00000000" w14:paraId="0000006F">
      <w:pPr>
        <w:widowControl w:val="0"/>
        <w:ind w:left="0" w:hanging="2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ind w:left="0" w:hanging="2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ind w:left="0" w:hanging="2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ind w:left="0" w:hanging="2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ind w:left="0" w:hanging="2"/>
        <w:jc w:val="both"/>
        <w:rPr>
          <w:color w:val="000078"/>
          <w:sz w:val="22"/>
          <w:szCs w:val="22"/>
        </w:rPr>
      </w:pPr>
      <w:r w:rsidDel="00000000" w:rsidR="00000000" w:rsidRPr="00000000">
        <w:rPr>
          <w:color w:val="000078"/>
          <w:sz w:val="22"/>
          <w:szCs w:val="22"/>
          <w:rtl w:val="0"/>
        </w:rPr>
        <w:t xml:space="preserve">(Applicant’s name and signature) </w:t>
      </w:r>
    </w:p>
    <w:p w:rsidR="00000000" w:rsidDel="00000000" w:rsidP="00000000" w:rsidRDefault="00000000" w:rsidRPr="00000000" w14:paraId="00000074">
      <w:pPr>
        <w:widowControl w:val="0"/>
        <w:ind w:left="0" w:hanging="2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ind w:left="0" w:hanging="2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ind w:left="0" w:hanging="2"/>
        <w:jc w:val="both"/>
        <w:rPr>
          <w:color w:val="0000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" w:hanging="3"/>
        <w:jc w:val="both"/>
        <w:rPr>
          <w:color w:val="66656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418" w:top="2552" w:left="1701" w:right="1701" w:header="6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widowControl w:val="0"/>
      <w:ind w:left="0" w:hanging="2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color w:val="000000"/>
        <w:rtl w:val="0"/>
      </w:rPr>
      <w:t xml:space="preserve">Els estudis de doctorat a la UOC: una nova etapa</w:t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tabs>
        <w:tab w:val="center" w:leader="none" w:pos="4252"/>
        <w:tab w:val="right" w:leader="none" w:pos="8504"/>
      </w:tabs>
      <w:spacing w:line="360" w:lineRule="auto"/>
      <w:ind w:left="0" w:right="360" w:hanging="2"/>
      <w:jc w:val="center"/>
      <w:rPr/>
    </w:pPr>
    <w:r w:rsidDel="00000000" w:rsidR="00000000" w:rsidRPr="00000000">
      <w:rPr/>
      <w:drawing>
        <wp:inline distB="114300" distT="114300" distL="114300" distR="114300">
          <wp:extent cx="6633869" cy="78389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3869" cy="7838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8"/>
        <w:szCs w:val="18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ol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ol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ol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ol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ol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ol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usdelletraperdefectedelpargraf" w:default="1">
    <w:name w:val="Default Paragraph Font"/>
    <w:uiPriority w:val="1"/>
    <w:semiHidden w:val="1"/>
    <w:unhideWhenUsed w:val="1"/>
  </w:style>
  <w:style w:type="table" w:styleId="Tau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o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1" w:customStyle="1">
    <w:name w:val="Título 1"/>
    <w:basedOn w:val="Normal"/>
    <w:next w:val="Normal"/>
    <w:pPr>
      <w:keepNext w:val="1"/>
      <w:spacing w:after="60" w:before="240"/>
    </w:pPr>
    <w:rPr>
      <w:b w:val="1"/>
      <w:bCs w:val="1"/>
      <w:kern w:val="32"/>
      <w:sz w:val="32"/>
      <w:szCs w:val="32"/>
    </w:rPr>
  </w:style>
  <w:style w:type="paragraph" w:styleId="Ttulo2" w:customStyle="1">
    <w:name w:val="Título 2"/>
    <w:basedOn w:val="Normal"/>
    <w:next w:val="Normal"/>
    <w:pPr>
      <w:keepNext w:val="1"/>
      <w:spacing w:after="60" w:before="240"/>
      <w:outlineLvl w:val="1"/>
    </w:pPr>
    <w:rPr>
      <w:b w:val="1"/>
      <w:bCs w:val="1"/>
      <w:i w:val="1"/>
      <w:iCs w:val="1"/>
      <w:sz w:val="28"/>
      <w:szCs w:val="28"/>
    </w:rPr>
  </w:style>
  <w:style w:type="paragraph" w:styleId="Ttulo3" w:customStyle="1">
    <w:name w:val="Título 3"/>
    <w:basedOn w:val="Normal"/>
    <w:next w:val="Normal"/>
    <w:pPr>
      <w:keepNext w:val="1"/>
      <w:spacing w:after="60" w:before="240"/>
      <w:outlineLvl w:val="2"/>
    </w:pPr>
    <w:rPr>
      <w:b w:val="1"/>
      <w:bCs w:val="1"/>
      <w:sz w:val="26"/>
      <w:szCs w:val="26"/>
    </w:rPr>
  </w:style>
  <w:style w:type="character" w:styleId="Fuentedeprrafopredeter" w:customStyle="1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styleId="Tablanormal" w:customStyle="1">
    <w:name w:val="Tabla 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customStyle="1">
    <w:name w:val="Sin lista"/>
  </w:style>
  <w:style w:type="character" w:styleId="Refdecomentario" w:customStyle="1">
    <w:name w:val="Ref. de comentari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 w:customStyle="1">
    <w:name w:val="Texto comentario"/>
    <w:basedOn w:val="Normal"/>
    <w:rPr>
      <w:sz w:val="20"/>
    </w:rPr>
  </w:style>
  <w:style w:type="paragraph" w:styleId="Piedepgina" w:customStyle="1">
    <w:name w:val="Pie de página"/>
    <w:basedOn w:val="Normal"/>
    <w:pPr>
      <w:tabs>
        <w:tab w:val="center" w:pos="4252"/>
        <w:tab w:val="right" w:pos="8504"/>
      </w:tabs>
    </w:pPr>
  </w:style>
  <w:style w:type="paragraph" w:styleId="Textodeglobo" w:customStyle="1">
    <w:name w:val="Texto de globo"/>
    <w:basedOn w:val="Normal"/>
    <w:rPr>
      <w:rFonts w:ascii="Tahoma" w:cs="Tahoma" w:hAnsi="Tahoma"/>
      <w:sz w:val="16"/>
      <w:szCs w:val="16"/>
    </w:rPr>
  </w:style>
  <w:style w:type="paragraph" w:styleId="Encabezado" w:customStyle="1">
    <w:name w:val="Encabezado"/>
    <w:basedOn w:val="Normal"/>
    <w:pPr>
      <w:tabs>
        <w:tab w:val="center" w:pos="4252"/>
        <w:tab w:val="right" w:pos="8504"/>
      </w:tabs>
    </w:pPr>
  </w:style>
  <w:style w:type="character" w:styleId="Nmerodepgina" w:customStyle="1">
    <w:name w:val="Número de página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after="100" w:afterAutospacing="1" w:before="100" w:beforeAutospacing="1" w:line="240" w:lineRule="atLeast"/>
    </w:pPr>
    <w:rPr>
      <w:color w:val="000000"/>
      <w:sz w:val="17"/>
      <w:szCs w:val="17"/>
      <w:lang w:val="es-ES"/>
    </w:rPr>
  </w:style>
  <w:style w:type="paragraph" w:styleId="Textoindependiente" w:customStyle="1">
    <w:name w:val="Texto independiente"/>
    <w:basedOn w:val="Normal"/>
    <w:pPr>
      <w:spacing w:after="40" w:before="40"/>
      <w:jc w:val="both"/>
    </w:pPr>
    <w:rPr>
      <w:rFonts w:ascii="Times New Roman" w:hAnsi="Times New Roman"/>
      <w:sz w:val="20"/>
    </w:rPr>
  </w:style>
  <w:style w:type="character" w:styleId="Textoennegrita" w:customStyle="1">
    <w:name w:val="Texto en negrita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ipervnculo" w:customStyle="1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suntodelcomentario" w:customStyle="1">
    <w:name w:val="Asunto del comentario"/>
    <w:basedOn w:val="Textocomentario"/>
    <w:next w:val="Textocomentario"/>
    <w:rPr>
      <w:b w:val="1"/>
      <w:bCs w:val="1"/>
    </w:rPr>
  </w:style>
  <w:style w:type="table" w:styleId="Tablaconcuadrcula" w:customStyle="1">
    <w:name w:val="Tabla con cuadrícula"/>
    <w:basedOn w:val="Tabla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dellista">
    <w:name w:val="List 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US" w:val="es-ES"/>
    </w:rPr>
  </w:style>
  <w:style w:type="character" w:styleId="TextocomentarioCar" w:customStyle="1">
    <w:name w:val="Texto comentario Car"/>
    <w:rPr>
      <w:rFonts w:ascii="Arial" w:hAnsi="Arial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Subttol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97iInRUe6Nh8TeifKpbInHFMAw==">CgMxLjAyCGguZ2pkZ3hzOAByITExcWxpRkl2MEYzclhVTlAySFpva3NHQlJ2VUZpcU5URQ==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2019-01-31T14:03:00Z</dcterms:created>
  <dc:creator>UOC</dc:creator>
</cp:coreProperties>
</file>